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4F" w:rsidRPr="00376AB2" w:rsidRDefault="00B10B4F" w:rsidP="00376AB2">
      <w:pPr>
        <w:jc w:val="center"/>
        <w:rPr>
          <w:rFonts w:eastAsia="Times New Roman"/>
          <w:b/>
          <w:bCs/>
          <w:sz w:val="28"/>
          <w:szCs w:val="28"/>
        </w:rPr>
      </w:pPr>
      <w:r w:rsidRPr="00376AB2">
        <w:rPr>
          <w:rFonts w:eastAsia="Times New Roman"/>
          <w:b/>
          <w:bCs/>
          <w:sz w:val="28"/>
          <w:szCs w:val="28"/>
        </w:rPr>
        <w:t xml:space="preserve">Протокол подведения итогов открытого аукциона в электронной форме </w:t>
      </w:r>
    </w:p>
    <w:p w:rsidR="00B10B4F" w:rsidRPr="00376AB2" w:rsidRDefault="00B10B4F" w:rsidP="00B10B4F">
      <w:pPr>
        <w:jc w:val="center"/>
        <w:rPr>
          <w:rFonts w:eastAsia="Times New Roman"/>
          <w:b/>
          <w:bCs/>
          <w:sz w:val="28"/>
          <w:szCs w:val="28"/>
        </w:rPr>
      </w:pPr>
      <w:r w:rsidRPr="00376AB2">
        <w:rPr>
          <w:rFonts w:eastAsia="Times New Roman"/>
          <w:b/>
          <w:bCs/>
          <w:sz w:val="28"/>
          <w:szCs w:val="28"/>
        </w:rPr>
        <w:t xml:space="preserve">"Выполнение работ по инженерно – геодезическим изысканиям – топографическая съемка в масштабе 1:500 с сечением рельефа горизонталями через 0,5 м в границах кадастрового квартала 23:30:1305006 п. Ордынский и в границах кадастрового квартала 23:30:1302001 ст. Курчанской" </w:t>
      </w:r>
    </w:p>
    <w:p w:rsidR="00B10B4F" w:rsidRPr="00376AB2" w:rsidRDefault="00B10B4F" w:rsidP="00B10B4F">
      <w:pPr>
        <w:jc w:val="center"/>
        <w:rPr>
          <w:rFonts w:eastAsia="Times New Roman"/>
          <w:b/>
          <w:bCs/>
          <w:sz w:val="28"/>
          <w:szCs w:val="28"/>
        </w:rPr>
      </w:pPr>
      <w:r w:rsidRPr="00376AB2">
        <w:rPr>
          <w:rFonts w:eastAsia="Times New Roman"/>
          <w:b/>
          <w:bCs/>
          <w:sz w:val="28"/>
          <w:szCs w:val="28"/>
        </w:rPr>
        <w:t xml:space="preserve">(№ извещения 0118300004413000001) </w:t>
      </w:r>
    </w:p>
    <w:p w:rsidR="00B10B4F" w:rsidRPr="00376AB2" w:rsidRDefault="00B10B4F" w:rsidP="00B10B4F">
      <w:pPr>
        <w:spacing w:after="240"/>
        <w:rPr>
          <w:rFonts w:eastAsia="Times New Roman"/>
        </w:rPr>
      </w:pPr>
    </w:p>
    <w:p w:rsidR="00B10B4F" w:rsidRDefault="005E721F" w:rsidP="000733B9">
      <w:pPr>
        <w:rPr>
          <w:sz w:val="26"/>
          <w:szCs w:val="26"/>
        </w:rPr>
      </w:pPr>
      <w:r>
        <w:rPr>
          <w:sz w:val="26"/>
          <w:szCs w:val="26"/>
        </w:rPr>
        <w:t>8</w:t>
      </w:r>
      <w:r w:rsidR="00376AB2">
        <w:rPr>
          <w:sz w:val="26"/>
          <w:szCs w:val="26"/>
        </w:rPr>
        <w:t xml:space="preserve"> апреля 2013</w:t>
      </w:r>
      <w:r w:rsidR="00376AB2" w:rsidRPr="00393F41">
        <w:rPr>
          <w:sz w:val="26"/>
          <w:szCs w:val="26"/>
        </w:rPr>
        <w:t xml:space="preserve"> года</w:t>
      </w:r>
      <w:r w:rsidR="00376AB2">
        <w:rPr>
          <w:sz w:val="26"/>
          <w:szCs w:val="26"/>
        </w:rPr>
        <w:t xml:space="preserve">                        </w:t>
      </w:r>
      <w:r w:rsidR="00376AB2" w:rsidRPr="00393F41">
        <w:rPr>
          <w:sz w:val="26"/>
          <w:szCs w:val="26"/>
        </w:rPr>
        <w:t xml:space="preserve">    </w:t>
      </w:r>
      <w:r w:rsidR="00376AB2">
        <w:rPr>
          <w:sz w:val="26"/>
          <w:szCs w:val="26"/>
        </w:rPr>
        <w:t xml:space="preserve"> </w:t>
      </w:r>
      <w:r w:rsidR="00376AB2" w:rsidRPr="00393F41">
        <w:rPr>
          <w:sz w:val="26"/>
          <w:szCs w:val="26"/>
        </w:rPr>
        <w:t xml:space="preserve">   </w:t>
      </w:r>
      <w:r w:rsidR="00376AB2">
        <w:rPr>
          <w:sz w:val="26"/>
          <w:szCs w:val="26"/>
        </w:rPr>
        <w:t xml:space="preserve">   </w:t>
      </w:r>
      <w:r w:rsidR="00376AB2" w:rsidRPr="00393F41">
        <w:rPr>
          <w:sz w:val="26"/>
          <w:szCs w:val="26"/>
        </w:rPr>
        <w:t xml:space="preserve"> </w:t>
      </w:r>
      <w:r w:rsidR="00376AB2">
        <w:rPr>
          <w:sz w:val="26"/>
          <w:szCs w:val="26"/>
        </w:rPr>
        <w:t xml:space="preserve">  </w:t>
      </w:r>
      <w:r w:rsidR="00376AB2" w:rsidRPr="00393F41">
        <w:rPr>
          <w:sz w:val="26"/>
          <w:szCs w:val="26"/>
        </w:rPr>
        <w:t xml:space="preserve">                                                ст-ца Курчанская</w:t>
      </w:r>
    </w:p>
    <w:p w:rsidR="000733B9" w:rsidRPr="000733B9" w:rsidRDefault="000733B9" w:rsidP="000733B9">
      <w:pPr>
        <w:rPr>
          <w:sz w:val="26"/>
          <w:szCs w:val="26"/>
        </w:rPr>
      </w:pPr>
    </w:p>
    <w:p w:rsidR="00376AB2" w:rsidRDefault="00376AB2" w:rsidP="00376AB2">
      <w:pPr>
        <w:pStyle w:val="a3"/>
        <w:spacing w:before="0" w:after="0"/>
        <w:jc w:val="both"/>
        <w:rPr>
          <w:b/>
        </w:rPr>
      </w:pPr>
      <w:r>
        <w:rPr>
          <w:b/>
        </w:rPr>
        <w:t>1. Заказчик/организатор:</w:t>
      </w:r>
    </w:p>
    <w:p w:rsidR="00376AB2" w:rsidRPr="00E55738" w:rsidRDefault="00376AB2" w:rsidP="00376AB2">
      <w:pPr>
        <w:pStyle w:val="a3"/>
        <w:spacing w:before="0" w:after="0"/>
        <w:rPr>
          <w:b/>
          <w:sz w:val="16"/>
          <w:szCs w:val="16"/>
        </w:rPr>
      </w:pPr>
    </w:p>
    <w:p w:rsidR="00376AB2" w:rsidRPr="00441417" w:rsidRDefault="00376AB2" w:rsidP="00376AB2">
      <w:pPr>
        <w:pStyle w:val="a3"/>
        <w:spacing w:before="0" w:after="0"/>
        <w:jc w:val="both"/>
        <w:rPr>
          <w:sz w:val="20"/>
          <w:szCs w:val="20"/>
        </w:rPr>
      </w:pPr>
      <w:r w:rsidRPr="00441417">
        <w:rPr>
          <w:sz w:val="20"/>
          <w:szCs w:val="20"/>
        </w:rPr>
        <w:t>Администрация Курчанского сельского поселения Темрюкского района (ИНН 2352037983, КПП 235201001)</w:t>
      </w:r>
    </w:p>
    <w:p w:rsidR="00376AB2" w:rsidRPr="00E55738" w:rsidRDefault="00376AB2" w:rsidP="00376AB2">
      <w:pPr>
        <w:pStyle w:val="a3"/>
        <w:spacing w:before="0" w:after="0"/>
        <w:jc w:val="both"/>
        <w:rPr>
          <w:sz w:val="16"/>
          <w:szCs w:val="16"/>
        </w:rPr>
      </w:pPr>
    </w:p>
    <w:p w:rsidR="00376AB2" w:rsidRDefault="00376AB2" w:rsidP="00376AB2">
      <w:pPr>
        <w:pStyle w:val="a3"/>
        <w:spacing w:before="0" w:after="0"/>
        <w:jc w:val="both"/>
        <w:rPr>
          <w:b/>
        </w:rPr>
      </w:pPr>
      <w:r>
        <w:rPr>
          <w:b/>
        </w:rPr>
        <w:t>2. Наименование предмета аукциона:</w:t>
      </w:r>
    </w:p>
    <w:p w:rsidR="00376AB2" w:rsidRPr="00E55738" w:rsidRDefault="00376AB2" w:rsidP="00376AB2">
      <w:pPr>
        <w:pStyle w:val="a3"/>
        <w:spacing w:before="0" w:after="0"/>
        <w:jc w:val="both"/>
        <w:rPr>
          <w:b/>
          <w:sz w:val="16"/>
          <w:szCs w:val="16"/>
        </w:rPr>
      </w:pPr>
    </w:p>
    <w:p w:rsidR="00376AB2" w:rsidRPr="00441417" w:rsidRDefault="00376AB2" w:rsidP="00376AB2">
      <w:pPr>
        <w:pStyle w:val="a3"/>
        <w:spacing w:before="0" w:after="0"/>
        <w:jc w:val="both"/>
        <w:rPr>
          <w:b/>
          <w:sz w:val="20"/>
          <w:szCs w:val="20"/>
        </w:rPr>
      </w:pPr>
      <w:r w:rsidRPr="009E2680">
        <w:rPr>
          <w:sz w:val="20"/>
          <w:szCs w:val="20"/>
        </w:rPr>
        <w:t>«</w:t>
      </w:r>
      <w:r w:rsidRPr="005B4E17">
        <w:rPr>
          <w:sz w:val="20"/>
          <w:szCs w:val="20"/>
        </w:rPr>
        <w:t>Выполнение работ по инженерно – геодезическим изысканиям – топографическая съемка в масштабе 1:500 с сечением рельефа горизонталями через 0,5 м в границах кадастрового квартала 23:30:1305006 п. Ордынский и в границах кадастрового квартала 23:30:1302001 ст. Курчанской</w:t>
      </w:r>
      <w:r w:rsidRPr="009E2680">
        <w:rPr>
          <w:sz w:val="20"/>
          <w:szCs w:val="20"/>
        </w:rPr>
        <w:t>»</w:t>
      </w:r>
    </w:p>
    <w:p w:rsidR="00376AB2" w:rsidRPr="005B4E17" w:rsidRDefault="00376AB2" w:rsidP="00376AB2">
      <w:pPr>
        <w:pStyle w:val="a3"/>
        <w:spacing w:before="0" w:after="0"/>
        <w:jc w:val="both"/>
        <w:rPr>
          <w:b/>
          <w:sz w:val="16"/>
          <w:szCs w:val="16"/>
        </w:rPr>
      </w:pPr>
    </w:p>
    <w:p w:rsidR="00C01293" w:rsidRPr="00441417" w:rsidRDefault="00376AB2" w:rsidP="00C01293">
      <w:pPr>
        <w:pStyle w:val="a3"/>
        <w:spacing w:before="0" w:after="0"/>
        <w:jc w:val="both"/>
        <w:rPr>
          <w:color w:val="000000"/>
          <w:sz w:val="20"/>
          <w:szCs w:val="20"/>
        </w:rPr>
      </w:pPr>
      <w:r w:rsidRPr="005B4E17">
        <w:rPr>
          <w:b/>
        </w:rPr>
        <w:t>3. Начальная (максимальная) цена контракта</w:t>
      </w:r>
      <w:r w:rsidRPr="00441417">
        <w:rPr>
          <w:sz w:val="20"/>
          <w:szCs w:val="20"/>
        </w:rPr>
        <w:t xml:space="preserve"> (с указанием валюты): </w:t>
      </w:r>
      <w:r w:rsidR="00C01293">
        <w:rPr>
          <w:sz w:val="20"/>
          <w:szCs w:val="20"/>
        </w:rPr>
        <w:t xml:space="preserve">55 243,00 </w:t>
      </w:r>
      <w:r w:rsidR="00C01293" w:rsidRPr="00441417">
        <w:rPr>
          <w:color w:val="000000"/>
          <w:sz w:val="20"/>
          <w:szCs w:val="20"/>
        </w:rPr>
        <w:t>(</w:t>
      </w:r>
      <w:r w:rsidR="00C01293">
        <w:rPr>
          <w:color w:val="000000"/>
          <w:sz w:val="20"/>
          <w:szCs w:val="20"/>
        </w:rPr>
        <w:t>пятьдесят пять</w:t>
      </w:r>
      <w:r w:rsidR="00C01293" w:rsidRPr="00441417">
        <w:rPr>
          <w:color w:val="000000"/>
          <w:sz w:val="20"/>
          <w:szCs w:val="20"/>
        </w:rPr>
        <w:t xml:space="preserve"> тысяч </w:t>
      </w:r>
      <w:r w:rsidR="00C01293">
        <w:rPr>
          <w:color w:val="000000"/>
          <w:sz w:val="20"/>
          <w:szCs w:val="20"/>
        </w:rPr>
        <w:t>двести сорок три рубля 00 копеек</w:t>
      </w:r>
      <w:r w:rsidR="00C01293" w:rsidRPr="00441417">
        <w:rPr>
          <w:color w:val="000000"/>
          <w:sz w:val="20"/>
          <w:szCs w:val="20"/>
        </w:rPr>
        <w:t>) Российский рубль</w:t>
      </w:r>
    </w:p>
    <w:p w:rsidR="00376AB2" w:rsidRPr="00376AB2" w:rsidRDefault="00376AB2" w:rsidP="00C01293">
      <w:pPr>
        <w:pStyle w:val="a3"/>
        <w:spacing w:before="0" w:after="0"/>
        <w:jc w:val="both"/>
        <w:rPr>
          <w:sz w:val="16"/>
          <w:szCs w:val="16"/>
        </w:rPr>
      </w:pPr>
      <w:bookmarkStart w:id="0" w:name="_GoBack"/>
      <w:bookmarkEnd w:id="0"/>
    </w:p>
    <w:p w:rsidR="00376AB2" w:rsidRPr="005B4E17" w:rsidRDefault="00376AB2" w:rsidP="00376AB2">
      <w:pPr>
        <w:pStyle w:val="a3"/>
        <w:spacing w:before="0" w:after="0"/>
        <w:jc w:val="both"/>
        <w:rPr>
          <w:color w:val="000000"/>
          <w:sz w:val="20"/>
          <w:szCs w:val="20"/>
        </w:rPr>
      </w:pPr>
      <w:r>
        <w:rPr>
          <w:b/>
          <w:color w:val="000000"/>
        </w:rPr>
        <w:t xml:space="preserve">4. </w:t>
      </w:r>
      <w:r w:rsidRPr="005B4E17">
        <w:rPr>
          <w:b/>
        </w:rPr>
        <w:t>Место поставки товара, выполнения работ, оказания услуг:</w:t>
      </w:r>
      <w:r w:rsidRPr="003820C2">
        <w:t xml:space="preserve"> </w:t>
      </w:r>
      <w:r w:rsidRPr="005B4E17">
        <w:rPr>
          <w:sz w:val="20"/>
          <w:szCs w:val="20"/>
        </w:rPr>
        <w:t>353525, Российская Федерация, Краснодарский край, Темрюкский р-н, Курчанская ст-ца, Красная, 120</w:t>
      </w:r>
    </w:p>
    <w:p w:rsidR="00376AB2" w:rsidRPr="00376AB2" w:rsidRDefault="00376AB2" w:rsidP="00376AB2">
      <w:pPr>
        <w:pStyle w:val="a3"/>
        <w:spacing w:before="0" w:after="0"/>
        <w:rPr>
          <w:b/>
          <w:color w:val="000000"/>
          <w:sz w:val="16"/>
          <w:szCs w:val="16"/>
        </w:rPr>
      </w:pPr>
    </w:p>
    <w:p w:rsidR="00376AB2" w:rsidRDefault="00376AB2" w:rsidP="00376AB2">
      <w:pPr>
        <w:pStyle w:val="a3"/>
        <w:spacing w:before="0" w:after="0"/>
        <w:rPr>
          <w:b/>
          <w:color w:val="000000"/>
        </w:rPr>
      </w:pPr>
      <w:r>
        <w:rPr>
          <w:b/>
          <w:color w:val="000000"/>
        </w:rPr>
        <w:t>5. Сведения о комиссии:</w:t>
      </w:r>
    </w:p>
    <w:p w:rsidR="00376AB2" w:rsidRPr="00C150D2" w:rsidRDefault="00376AB2" w:rsidP="00376AB2">
      <w:pPr>
        <w:pStyle w:val="a3"/>
        <w:spacing w:before="0" w:after="0"/>
        <w:jc w:val="both"/>
        <w:rPr>
          <w:b/>
          <w:color w:val="000000"/>
          <w:sz w:val="16"/>
          <w:szCs w:val="16"/>
        </w:rPr>
      </w:pPr>
    </w:p>
    <w:p w:rsidR="00376AB2" w:rsidRPr="00441417" w:rsidRDefault="00376AB2" w:rsidP="00376AB2">
      <w:pPr>
        <w:pStyle w:val="a3"/>
        <w:spacing w:before="0" w:after="0"/>
        <w:jc w:val="both"/>
        <w:rPr>
          <w:color w:val="000000"/>
          <w:sz w:val="20"/>
          <w:szCs w:val="20"/>
        </w:rPr>
      </w:pPr>
      <w:r w:rsidRPr="00441417">
        <w:rPr>
          <w:color w:val="000000"/>
          <w:sz w:val="20"/>
          <w:szCs w:val="20"/>
        </w:rPr>
        <w:t>На заседании комиссии присутств</w:t>
      </w:r>
      <w:r>
        <w:rPr>
          <w:color w:val="000000"/>
          <w:sz w:val="20"/>
          <w:szCs w:val="20"/>
        </w:rPr>
        <w:t>овали</w:t>
      </w:r>
      <w:r w:rsidRPr="00441417">
        <w:rPr>
          <w:color w:val="000000"/>
          <w:sz w:val="20"/>
          <w:szCs w:val="20"/>
        </w:rPr>
        <w:t>:</w:t>
      </w:r>
    </w:p>
    <w:p w:rsidR="00376AB2" w:rsidRPr="00E55738" w:rsidRDefault="00376AB2" w:rsidP="00376AB2">
      <w:pPr>
        <w:pStyle w:val="a3"/>
        <w:spacing w:before="0" w:after="0"/>
        <w:jc w:val="both"/>
        <w:rPr>
          <w:color w:val="000000"/>
          <w:sz w:val="16"/>
          <w:szCs w:val="16"/>
        </w:rPr>
      </w:pPr>
    </w:p>
    <w:p w:rsidR="00376AB2" w:rsidRPr="00C150D2" w:rsidRDefault="00376AB2" w:rsidP="00376AB2">
      <w:pPr>
        <w:pStyle w:val="a3"/>
        <w:spacing w:before="0" w:after="0"/>
        <w:rPr>
          <w:b/>
          <w:color w:val="000000"/>
          <w:sz w:val="20"/>
          <w:szCs w:val="20"/>
        </w:rPr>
      </w:pPr>
      <w:r w:rsidRPr="00C150D2">
        <w:rPr>
          <w:b/>
          <w:color w:val="000000"/>
          <w:sz w:val="20"/>
          <w:szCs w:val="20"/>
        </w:rPr>
        <w:t>Председатель комиссии:</w:t>
      </w:r>
    </w:p>
    <w:p w:rsidR="00376AB2" w:rsidRPr="00C150D2" w:rsidRDefault="00376AB2" w:rsidP="00376AB2">
      <w:pPr>
        <w:pStyle w:val="a3"/>
        <w:spacing w:before="0" w:after="0"/>
        <w:rPr>
          <w:color w:val="000000"/>
          <w:sz w:val="20"/>
          <w:szCs w:val="20"/>
        </w:rPr>
      </w:pPr>
      <w:r w:rsidRPr="00C150D2">
        <w:rPr>
          <w:color w:val="000000"/>
          <w:sz w:val="20"/>
          <w:szCs w:val="20"/>
        </w:rPr>
        <w:t>Харламенко Виктор Алексеевич</w:t>
      </w:r>
    </w:p>
    <w:p w:rsidR="00376AB2" w:rsidRPr="005B4E17" w:rsidRDefault="00376AB2" w:rsidP="00376AB2">
      <w:pPr>
        <w:pStyle w:val="a3"/>
        <w:spacing w:before="0" w:after="0"/>
        <w:rPr>
          <w:color w:val="000000"/>
          <w:sz w:val="16"/>
          <w:szCs w:val="16"/>
        </w:rPr>
      </w:pPr>
    </w:p>
    <w:p w:rsidR="00376AB2" w:rsidRPr="00C150D2" w:rsidRDefault="00376AB2" w:rsidP="00376AB2">
      <w:pPr>
        <w:pStyle w:val="a3"/>
        <w:spacing w:before="0" w:after="0"/>
        <w:rPr>
          <w:b/>
          <w:color w:val="000000"/>
          <w:sz w:val="20"/>
          <w:szCs w:val="20"/>
        </w:rPr>
      </w:pPr>
      <w:r w:rsidRPr="00C150D2">
        <w:rPr>
          <w:b/>
          <w:color w:val="000000"/>
          <w:sz w:val="20"/>
          <w:szCs w:val="20"/>
        </w:rPr>
        <w:t>Секретарь:</w:t>
      </w:r>
    </w:p>
    <w:p w:rsidR="00376AB2" w:rsidRPr="00C150D2" w:rsidRDefault="00376AB2" w:rsidP="00376AB2">
      <w:pPr>
        <w:pStyle w:val="a3"/>
        <w:spacing w:before="0" w:after="0"/>
        <w:rPr>
          <w:color w:val="000000"/>
          <w:sz w:val="20"/>
          <w:szCs w:val="20"/>
        </w:rPr>
      </w:pPr>
      <w:r w:rsidRPr="00C150D2">
        <w:rPr>
          <w:color w:val="000000"/>
          <w:sz w:val="20"/>
          <w:szCs w:val="20"/>
        </w:rPr>
        <w:t>Аверина Анна Олеговна</w:t>
      </w:r>
    </w:p>
    <w:p w:rsidR="00376AB2" w:rsidRPr="005B4E17" w:rsidRDefault="00376AB2" w:rsidP="00376AB2">
      <w:pPr>
        <w:pStyle w:val="a3"/>
        <w:spacing w:before="0" w:after="0"/>
        <w:rPr>
          <w:color w:val="000000"/>
          <w:sz w:val="16"/>
          <w:szCs w:val="16"/>
        </w:rPr>
      </w:pPr>
    </w:p>
    <w:p w:rsidR="00376AB2" w:rsidRPr="00C150D2" w:rsidRDefault="00376AB2" w:rsidP="00376AB2">
      <w:pPr>
        <w:pStyle w:val="a3"/>
        <w:spacing w:before="0" w:after="0"/>
        <w:rPr>
          <w:b/>
          <w:color w:val="000000"/>
          <w:sz w:val="20"/>
          <w:szCs w:val="20"/>
        </w:rPr>
      </w:pPr>
      <w:r w:rsidRPr="00C150D2">
        <w:rPr>
          <w:b/>
          <w:color w:val="000000"/>
          <w:sz w:val="20"/>
          <w:szCs w:val="20"/>
        </w:rPr>
        <w:t>Член</w:t>
      </w:r>
      <w:r>
        <w:rPr>
          <w:b/>
          <w:color w:val="000000"/>
          <w:sz w:val="20"/>
          <w:szCs w:val="20"/>
        </w:rPr>
        <w:t>ы</w:t>
      </w:r>
      <w:r w:rsidRPr="00C150D2">
        <w:rPr>
          <w:b/>
          <w:color w:val="000000"/>
          <w:sz w:val="20"/>
          <w:szCs w:val="20"/>
        </w:rPr>
        <w:t xml:space="preserve"> комиссии:</w:t>
      </w:r>
    </w:p>
    <w:p w:rsidR="00376AB2" w:rsidRPr="00C150D2" w:rsidRDefault="00376AB2" w:rsidP="00376AB2">
      <w:pPr>
        <w:pStyle w:val="a3"/>
        <w:spacing w:before="0" w:after="0"/>
        <w:rPr>
          <w:color w:val="000000"/>
          <w:sz w:val="20"/>
          <w:szCs w:val="20"/>
        </w:rPr>
      </w:pPr>
      <w:r w:rsidRPr="00C150D2">
        <w:rPr>
          <w:color w:val="000000"/>
          <w:sz w:val="20"/>
          <w:szCs w:val="20"/>
        </w:rPr>
        <w:t>Ропай Вячеслав Леонидович</w:t>
      </w:r>
    </w:p>
    <w:p w:rsidR="00376AB2" w:rsidRPr="005B4E17" w:rsidRDefault="00376AB2" w:rsidP="00376AB2">
      <w:pPr>
        <w:pStyle w:val="a3"/>
        <w:spacing w:before="0" w:after="0"/>
        <w:rPr>
          <w:color w:val="000000"/>
          <w:sz w:val="16"/>
          <w:szCs w:val="16"/>
        </w:rPr>
      </w:pPr>
    </w:p>
    <w:p w:rsidR="00376AB2" w:rsidRPr="00C150D2" w:rsidRDefault="00376AB2" w:rsidP="00376AB2">
      <w:pPr>
        <w:pStyle w:val="a3"/>
        <w:spacing w:before="0" w:after="0"/>
        <w:rPr>
          <w:color w:val="000000"/>
          <w:sz w:val="20"/>
          <w:szCs w:val="20"/>
        </w:rPr>
      </w:pPr>
      <w:r w:rsidRPr="00C150D2">
        <w:rPr>
          <w:color w:val="000000"/>
          <w:sz w:val="20"/>
          <w:szCs w:val="20"/>
        </w:rPr>
        <w:t>Мацакова Ольга Петровна</w:t>
      </w:r>
    </w:p>
    <w:p w:rsidR="00376AB2" w:rsidRPr="005B4E17" w:rsidRDefault="00376AB2" w:rsidP="00376AB2">
      <w:pPr>
        <w:pStyle w:val="a3"/>
        <w:spacing w:before="0" w:after="0"/>
        <w:rPr>
          <w:color w:val="000000"/>
          <w:sz w:val="16"/>
          <w:szCs w:val="16"/>
        </w:rPr>
      </w:pPr>
    </w:p>
    <w:p w:rsidR="00376AB2" w:rsidRPr="00C150D2" w:rsidRDefault="00376AB2" w:rsidP="00376AB2">
      <w:pPr>
        <w:pStyle w:val="a3"/>
        <w:spacing w:before="0" w:after="0"/>
        <w:rPr>
          <w:color w:val="000000"/>
          <w:sz w:val="20"/>
          <w:szCs w:val="20"/>
        </w:rPr>
      </w:pPr>
      <w:r w:rsidRPr="00C150D2">
        <w:rPr>
          <w:color w:val="000000"/>
          <w:sz w:val="20"/>
          <w:szCs w:val="20"/>
        </w:rPr>
        <w:t>Малышева Наталья Евгеньевна</w:t>
      </w:r>
    </w:p>
    <w:p w:rsidR="00376AB2" w:rsidRPr="00C150D2" w:rsidRDefault="00376AB2" w:rsidP="00376AB2">
      <w:pPr>
        <w:pStyle w:val="a3"/>
        <w:spacing w:before="0" w:after="0"/>
        <w:rPr>
          <w:color w:val="000000"/>
          <w:sz w:val="20"/>
          <w:szCs w:val="20"/>
        </w:rPr>
      </w:pPr>
    </w:p>
    <w:p w:rsidR="00376AB2" w:rsidRPr="00C150D2" w:rsidRDefault="00376AB2" w:rsidP="00376AB2">
      <w:pPr>
        <w:pStyle w:val="a3"/>
        <w:spacing w:before="0"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Присутствуют 5</w:t>
      </w:r>
      <w:r w:rsidRPr="00C150D2">
        <w:rPr>
          <w:color w:val="000000"/>
          <w:sz w:val="20"/>
          <w:szCs w:val="20"/>
        </w:rPr>
        <w:t xml:space="preserve"> (шесть) из </w:t>
      </w:r>
      <w:r>
        <w:rPr>
          <w:color w:val="000000"/>
          <w:sz w:val="20"/>
          <w:szCs w:val="20"/>
        </w:rPr>
        <w:t xml:space="preserve">5 </w:t>
      </w:r>
      <w:r w:rsidRPr="00C150D2">
        <w:rPr>
          <w:color w:val="000000"/>
          <w:sz w:val="20"/>
          <w:szCs w:val="20"/>
        </w:rPr>
        <w:t>(шести).</w:t>
      </w:r>
    </w:p>
    <w:p w:rsidR="00376AB2" w:rsidRDefault="00376AB2" w:rsidP="00376AB2">
      <w:pPr>
        <w:pStyle w:val="a3"/>
        <w:spacing w:before="0" w:after="0"/>
        <w:jc w:val="both"/>
        <w:rPr>
          <w:color w:val="000000"/>
          <w:sz w:val="20"/>
          <w:szCs w:val="20"/>
        </w:rPr>
      </w:pPr>
    </w:p>
    <w:p w:rsidR="00376AB2" w:rsidRPr="003820C2" w:rsidRDefault="00376AB2" w:rsidP="00376AB2">
      <w:r>
        <w:rPr>
          <w:b/>
        </w:rPr>
        <w:t>6</w:t>
      </w:r>
      <w:r w:rsidRPr="005B4E17">
        <w:rPr>
          <w:b/>
        </w:rPr>
        <w:t>. Дата и время публикации извещения (время московское):</w:t>
      </w:r>
      <w:r w:rsidRPr="003820C2">
        <w:t> 22.03.2013 13:42</w:t>
      </w:r>
    </w:p>
    <w:p w:rsidR="00376AB2" w:rsidRDefault="00376AB2" w:rsidP="00376AB2">
      <w:pPr>
        <w:rPr>
          <w:b/>
        </w:rPr>
      </w:pPr>
    </w:p>
    <w:p w:rsidR="00376AB2" w:rsidRPr="003820C2" w:rsidRDefault="00376AB2" w:rsidP="00376AB2">
      <w:r>
        <w:rPr>
          <w:b/>
        </w:rPr>
        <w:t>7</w:t>
      </w:r>
      <w:r w:rsidRPr="005B4E17">
        <w:rPr>
          <w:b/>
        </w:rPr>
        <w:t>. Дата и время окончания приема заявок (время московское):</w:t>
      </w:r>
      <w:r w:rsidRPr="003820C2">
        <w:t> 01.04.2013 09:00</w:t>
      </w:r>
    </w:p>
    <w:p w:rsidR="00376AB2" w:rsidRDefault="00376AB2" w:rsidP="00376AB2">
      <w:pPr>
        <w:rPr>
          <w:b/>
        </w:rPr>
      </w:pPr>
    </w:p>
    <w:p w:rsidR="00376AB2" w:rsidRPr="003820C2" w:rsidRDefault="00376AB2" w:rsidP="00376AB2">
      <w:r>
        <w:rPr>
          <w:b/>
        </w:rPr>
        <w:t>8</w:t>
      </w:r>
      <w:r w:rsidRPr="005B4E17">
        <w:rPr>
          <w:b/>
        </w:rPr>
        <w:t>. Дата окончания срока рассмотрения заявок: </w:t>
      </w:r>
      <w:r w:rsidRPr="003820C2">
        <w:t>02.04.2013</w:t>
      </w:r>
    </w:p>
    <w:p w:rsidR="00376AB2" w:rsidRDefault="00376AB2" w:rsidP="00376AB2">
      <w:pPr>
        <w:rPr>
          <w:b/>
        </w:rPr>
      </w:pPr>
    </w:p>
    <w:p w:rsidR="00376AB2" w:rsidRPr="003820C2" w:rsidRDefault="00376AB2" w:rsidP="00376AB2">
      <w:r w:rsidRPr="005B4E17">
        <w:rPr>
          <w:b/>
        </w:rPr>
        <w:t>9. Дата и время начала электронного аукциона:</w:t>
      </w:r>
      <w:r w:rsidRPr="003820C2">
        <w:t> 05.04.2013 09:25</w:t>
      </w:r>
    </w:p>
    <w:p w:rsidR="00376AB2" w:rsidRPr="00C150D2" w:rsidRDefault="00376AB2" w:rsidP="00376AB2">
      <w:pPr>
        <w:pStyle w:val="a3"/>
        <w:spacing w:before="0" w:after="0"/>
        <w:jc w:val="both"/>
        <w:rPr>
          <w:color w:val="000000"/>
          <w:sz w:val="20"/>
          <w:szCs w:val="20"/>
        </w:rPr>
      </w:pPr>
    </w:p>
    <w:p w:rsidR="00B10B4F" w:rsidRPr="00376AB2" w:rsidRDefault="00376AB2" w:rsidP="00376AB2">
      <w:pPr>
        <w:jc w:val="both"/>
        <w:rPr>
          <w:rFonts w:eastAsia="Times New Roman"/>
          <w:b/>
        </w:rPr>
      </w:pPr>
      <w:r w:rsidRPr="00376AB2">
        <w:rPr>
          <w:rFonts w:eastAsia="Times New Roman"/>
          <w:b/>
        </w:rPr>
        <w:t>10</w:t>
      </w:r>
      <w:r w:rsidR="00B10B4F" w:rsidRPr="00376AB2">
        <w:rPr>
          <w:rFonts w:eastAsia="Times New Roman"/>
          <w:b/>
        </w:rPr>
        <w:t xml:space="preserve">. Сведения о решении членов комиссии о соответствии/несоответствии вторых частей заявок участников открытого аукциона в электронной форме: </w:t>
      </w:r>
    </w:p>
    <w:tbl>
      <w:tblPr>
        <w:tblW w:w="4740" w:type="pct"/>
        <w:tblCellSpacing w:w="15" w:type="dxa"/>
        <w:tblInd w:w="4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3"/>
      </w:tblGrid>
      <w:tr w:rsidR="00B10B4F" w:rsidRPr="00376AB2" w:rsidTr="00376AB2">
        <w:trPr>
          <w:tblCellSpacing w:w="15" w:type="dxa"/>
        </w:trPr>
        <w:tc>
          <w:tcPr>
            <w:tcW w:w="4967" w:type="pct"/>
            <w:hideMark/>
          </w:tcPr>
          <w:p w:rsidR="001B1A07" w:rsidRDefault="001B1A07" w:rsidP="003B17FA">
            <w:pPr>
              <w:rPr>
                <w:rFonts w:eastAsia="Times New Roman"/>
              </w:rPr>
            </w:pPr>
          </w:p>
          <w:p w:rsidR="00B10B4F" w:rsidRPr="00376AB2" w:rsidRDefault="00B10B4F" w:rsidP="003B17FA">
            <w:pPr>
              <w:rPr>
                <w:rFonts w:eastAsia="Times New Roman"/>
              </w:rPr>
            </w:pPr>
            <w:r w:rsidRPr="00376AB2">
              <w:rPr>
                <w:rFonts w:eastAsia="Times New Roman"/>
              </w:rPr>
              <w:t>Закрытое Акционерное общество "ГРИС"</w:t>
            </w:r>
          </w:p>
        </w:tc>
      </w:tr>
      <w:tr w:rsidR="00B10B4F" w:rsidRPr="00376AB2" w:rsidTr="00376AB2">
        <w:trPr>
          <w:tblCellSpacing w:w="15" w:type="dxa"/>
        </w:trPr>
        <w:tc>
          <w:tcPr>
            <w:tcW w:w="4967" w:type="pct"/>
            <w:hideMark/>
          </w:tcPr>
          <w:p w:rsidR="00B10B4F" w:rsidRPr="00376AB2" w:rsidRDefault="00B10B4F" w:rsidP="003B17FA">
            <w:pPr>
              <w:rPr>
                <w:rFonts w:eastAsia="Times New Roman"/>
              </w:rPr>
            </w:pPr>
            <w:r w:rsidRPr="00376AB2">
              <w:rPr>
                <w:rFonts w:eastAsia="Times New Roman"/>
              </w:rPr>
              <w:lastRenderedPageBreak/>
              <w:t>Защищенный номер заявки - 4645314</w:t>
            </w:r>
          </w:p>
        </w:tc>
      </w:tr>
      <w:tr w:rsidR="00B10B4F" w:rsidRPr="00376AB2" w:rsidTr="00376AB2">
        <w:trPr>
          <w:tblCellSpacing w:w="15" w:type="dxa"/>
        </w:trPr>
        <w:tc>
          <w:tcPr>
            <w:tcW w:w="4967" w:type="pct"/>
            <w:hideMark/>
          </w:tcPr>
          <w:p w:rsidR="00B10B4F" w:rsidRPr="00376AB2" w:rsidRDefault="00B10B4F" w:rsidP="003B17FA">
            <w:pPr>
              <w:spacing w:after="240"/>
              <w:rPr>
                <w:rFonts w:eastAsia="Times New Roman"/>
              </w:rPr>
            </w:pPr>
            <w:r w:rsidRPr="00376AB2">
              <w:rPr>
                <w:rFonts w:eastAsia="Times New Roman"/>
              </w:rPr>
              <w:t>Предложение о цене контракта - 54966.78</w:t>
            </w:r>
          </w:p>
        </w:tc>
      </w:tr>
      <w:tr w:rsidR="00B10B4F" w:rsidRPr="00376AB2" w:rsidTr="00376AB2">
        <w:trPr>
          <w:tblCellSpacing w:w="15" w:type="dxa"/>
        </w:trPr>
        <w:tc>
          <w:tcPr>
            <w:tcW w:w="4967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18"/>
              <w:gridCol w:w="3685"/>
              <w:gridCol w:w="2214"/>
            </w:tblGrid>
            <w:tr w:rsidR="00376AB2" w:rsidRPr="003820C2" w:rsidTr="005E721F">
              <w:tc>
                <w:tcPr>
                  <w:tcW w:w="176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376AB2" w:rsidRPr="003820C2" w:rsidRDefault="00376AB2" w:rsidP="00D24EEC">
                  <w:pPr>
                    <w:jc w:val="center"/>
                  </w:pPr>
                  <w:r w:rsidRPr="003820C2">
                    <w:t>Ф.И.О.</w:t>
                  </w:r>
                </w:p>
              </w:tc>
              <w:tc>
                <w:tcPr>
                  <w:tcW w:w="202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376AB2" w:rsidRPr="003820C2" w:rsidRDefault="00376AB2" w:rsidP="00D24EEC">
                  <w:pPr>
                    <w:jc w:val="center"/>
                  </w:pPr>
                  <w:r w:rsidRPr="00376AB2">
                    <w:rPr>
                      <w:rFonts w:eastAsia="Times New Roman"/>
                    </w:rPr>
                    <w:t>Решение комиссии о соответствии или несоответствии</w:t>
                  </w:r>
                </w:p>
              </w:tc>
              <w:tc>
                <w:tcPr>
                  <w:tcW w:w="121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376AB2" w:rsidRPr="003820C2" w:rsidRDefault="00376AB2" w:rsidP="00D24EEC">
                  <w:pPr>
                    <w:jc w:val="center"/>
                  </w:pPr>
                  <w:r w:rsidRPr="003820C2">
                    <w:t>Причина</w:t>
                  </w:r>
                  <w:r w:rsidRPr="00376AB2">
                    <w:rPr>
                      <w:rFonts w:eastAsia="Times New Roman"/>
                    </w:rPr>
                    <w:t xml:space="preserve"> отклонения</w:t>
                  </w:r>
                </w:p>
              </w:tc>
            </w:tr>
            <w:tr w:rsidR="00376AB2" w:rsidRPr="003820C2" w:rsidTr="005E721F">
              <w:tc>
                <w:tcPr>
                  <w:tcW w:w="176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376AB2" w:rsidRPr="003820C2" w:rsidRDefault="00376AB2" w:rsidP="00D24EEC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Харламенко Виктор Алексеевич</w:t>
                  </w:r>
                </w:p>
              </w:tc>
              <w:tc>
                <w:tcPr>
                  <w:tcW w:w="202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376AB2" w:rsidRPr="003820C2" w:rsidRDefault="00376AB2" w:rsidP="00D24EEC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 xml:space="preserve">Соответствует </w:t>
                  </w:r>
                </w:p>
              </w:tc>
              <w:tc>
                <w:tcPr>
                  <w:tcW w:w="121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376AB2" w:rsidRPr="003820C2" w:rsidRDefault="00376AB2" w:rsidP="00D24EEC">
                  <w:pPr>
                    <w:jc w:val="center"/>
                  </w:pPr>
                  <w:r>
                    <w:t>-</w:t>
                  </w:r>
                </w:p>
              </w:tc>
            </w:tr>
            <w:tr w:rsidR="00376AB2" w:rsidRPr="003820C2" w:rsidTr="005E721F">
              <w:tc>
                <w:tcPr>
                  <w:tcW w:w="176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376AB2" w:rsidRPr="0010122C" w:rsidRDefault="00376AB2" w:rsidP="00D24EE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Аверина Анна Олеговна</w:t>
                  </w:r>
                </w:p>
              </w:tc>
              <w:tc>
                <w:tcPr>
                  <w:tcW w:w="202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376AB2" w:rsidRDefault="00376AB2" w:rsidP="00376AB2">
                  <w:pPr>
                    <w:jc w:val="center"/>
                  </w:pPr>
                  <w:r w:rsidRPr="0003215F">
                    <w:rPr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21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376AB2" w:rsidRPr="003820C2" w:rsidRDefault="00376AB2" w:rsidP="00D24EEC">
                  <w:pPr>
                    <w:jc w:val="center"/>
                  </w:pPr>
                  <w:r>
                    <w:t>-</w:t>
                  </w:r>
                </w:p>
              </w:tc>
            </w:tr>
            <w:tr w:rsidR="00376AB2" w:rsidRPr="003820C2" w:rsidTr="005E721F">
              <w:tc>
                <w:tcPr>
                  <w:tcW w:w="176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376AB2" w:rsidRPr="003820C2" w:rsidRDefault="00376AB2" w:rsidP="00D24EEC">
                  <w:pPr>
                    <w:jc w:val="center"/>
                  </w:pPr>
                  <w:r>
                    <w:rPr>
                      <w:color w:val="000000"/>
                      <w:sz w:val="20"/>
                      <w:szCs w:val="20"/>
                    </w:rPr>
                    <w:t>Ропай Вячеслав Леонидович</w:t>
                  </w:r>
                </w:p>
              </w:tc>
              <w:tc>
                <w:tcPr>
                  <w:tcW w:w="202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376AB2" w:rsidRDefault="00376AB2" w:rsidP="00376AB2">
                  <w:pPr>
                    <w:jc w:val="center"/>
                  </w:pPr>
                  <w:r w:rsidRPr="0003215F">
                    <w:rPr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21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376AB2" w:rsidRPr="003820C2" w:rsidRDefault="00376AB2" w:rsidP="00D24EEC">
                  <w:pPr>
                    <w:jc w:val="center"/>
                  </w:pPr>
                  <w:r>
                    <w:t>-</w:t>
                  </w:r>
                </w:p>
              </w:tc>
            </w:tr>
            <w:tr w:rsidR="00376AB2" w:rsidRPr="003820C2" w:rsidTr="005E721F">
              <w:tc>
                <w:tcPr>
                  <w:tcW w:w="176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376AB2" w:rsidRPr="003820C2" w:rsidRDefault="00376AB2" w:rsidP="00D24EEC">
                  <w:pPr>
                    <w:jc w:val="center"/>
                  </w:pPr>
                  <w:r w:rsidRPr="00DC5111">
                    <w:rPr>
                      <w:color w:val="000000"/>
                      <w:sz w:val="20"/>
                      <w:szCs w:val="20"/>
                    </w:rPr>
                    <w:t>Мацакова Ольга Петровна</w:t>
                  </w:r>
                </w:p>
              </w:tc>
              <w:tc>
                <w:tcPr>
                  <w:tcW w:w="202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376AB2" w:rsidRDefault="00376AB2" w:rsidP="00376AB2">
                  <w:pPr>
                    <w:jc w:val="center"/>
                  </w:pPr>
                  <w:r w:rsidRPr="0003215F">
                    <w:rPr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21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376AB2" w:rsidRPr="003820C2" w:rsidRDefault="00376AB2" w:rsidP="00D24EEC">
                  <w:pPr>
                    <w:jc w:val="center"/>
                  </w:pPr>
                  <w:r>
                    <w:t>-</w:t>
                  </w:r>
                </w:p>
              </w:tc>
            </w:tr>
            <w:tr w:rsidR="00376AB2" w:rsidRPr="003820C2" w:rsidTr="005E721F">
              <w:tc>
                <w:tcPr>
                  <w:tcW w:w="176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376AB2" w:rsidRPr="003820C2" w:rsidRDefault="00376AB2" w:rsidP="00D24EEC">
                  <w:pPr>
                    <w:jc w:val="center"/>
                  </w:pPr>
                  <w:r w:rsidRPr="00AC368A">
                    <w:rPr>
                      <w:color w:val="000000"/>
                      <w:sz w:val="20"/>
                      <w:szCs w:val="20"/>
                    </w:rPr>
                    <w:t>Малышева Наталья Евгеньевна</w:t>
                  </w:r>
                </w:p>
              </w:tc>
              <w:tc>
                <w:tcPr>
                  <w:tcW w:w="202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376AB2" w:rsidRDefault="00376AB2" w:rsidP="00376AB2">
                  <w:pPr>
                    <w:jc w:val="center"/>
                  </w:pPr>
                  <w:r w:rsidRPr="0003215F">
                    <w:rPr>
                      <w:sz w:val="20"/>
                      <w:szCs w:val="20"/>
                    </w:rPr>
                    <w:t>Соответствует</w:t>
                  </w:r>
                </w:p>
              </w:tc>
              <w:tc>
                <w:tcPr>
                  <w:tcW w:w="121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376AB2" w:rsidRPr="003820C2" w:rsidRDefault="00376AB2" w:rsidP="00D24EEC">
                  <w:pPr>
                    <w:jc w:val="center"/>
                  </w:pPr>
                  <w:r>
                    <w:t>-</w:t>
                  </w:r>
                </w:p>
              </w:tc>
            </w:tr>
          </w:tbl>
          <w:p w:rsidR="00B10B4F" w:rsidRPr="00376AB2" w:rsidRDefault="00B10B4F" w:rsidP="003B17FA">
            <w:pPr>
              <w:spacing w:after="240"/>
              <w:rPr>
                <w:rFonts w:eastAsia="Times New Roman"/>
              </w:rPr>
            </w:pPr>
          </w:p>
        </w:tc>
      </w:tr>
    </w:tbl>
    <w:p w:rsidR="00B10B4F" w:rsidRPr="00376AB2" w:rsidRDefault="00B10B4F" w:rsidP="00B10B4F">
      <w:pPr>
        <w:rPr>
          <w:rFonts w:eastAsia="Times New Roman"/>
        </w:rPr>
      </w:pPr>
    </w:p>
    <w:p w:rsidR="00B10B4F" w:rsidRPr="005E721F" w:rsidRDefault="005E721F" w:rsidP="00B10B4F">
      <w:pPr>
        <w:rPr>
          <w:rFonts w:eastAsia="Times New Roman"/>
          <w:b/>
        </w:rPr>
      </w:pPr>
      <w:r w:rsidRPr="005E721F">
        <w:rPr>
          <w:rFonts w:eastAsia="Times New Roman"/>
          <w:b/>
        </w:rPr>
        <w:t>11</w:t>
      </w:r>
      <w:r w:rsidR="00B10B4F" w:rsidRPr="005E721F">
        <w:rPr>
          <w:rFonts w:eastAsia="Times New Roman"/>
          <w:b/>
        </w:rPr>
        <w:t xml:space="preserve">. Открытый аукцион в электронной форме признан несостоявшимся. </w:t>
      </w:r>
    </w:p>
    <w:p w:rsidR="00B10B4F" w:rsidRPr="005E721F" w:rsidRDefault="005E721F" w:rsidP="00B10B4F">
      <w:pPr>
        <w:rPr>
          <w:rFonts w:eastAsia="Times New Roman"/>
          <w:b/>
        </w:rPr>
      </w:pPr>
      <w:r w:rsidRPr="005E721F">
        <w:rPr>
          <w:rFonts w:eastAsia="Times New Roman"/>
          <w:b/>
        </w:rPr>
        <w:t>12</w:t>
      </w:r>
      <w:r w:rsidR="00B10B4F" w:rsidRPr="005E721F">
        <w:rPr>
          <w:rFonts w:eastAsia="Times New Roman"/>
          <w:b/>
        </w:rPr>
        <w:t xml:space="preserve">. Настоящий протокол подлежит хранению в течение трех лет. </w:t>
      </w:r>
    </w:p>
    <w:p w:rsidR="00B10B4F" w:rsidRPr="005E721F" w:rsidRDefault="005E721F" w:rsidP="00B10B4F">
      <w:pPr>
        <w:rPr>
          <w:rFonts w:eastAsia="Times New Roman"/>
          <w:b/>
        </w:rPr>
      </w:pPr>
      <w:r w:rsidRPr="005E721F">
        <w:rPr>
          <w:rFonts w:eastAsia="Times New Roman"/>
          <w:b/>
        </w:rPr>
        <w:t>13</w:t>
      </w:r>
      <w:r w:rsidR="00B10B4F" w:rsidRPr="005E721F">
        <w:rPr>
          <w:rFonts w:eastAsia="Times New Roman"/>
          <w:b/>
        </w:rPr>
        <w:t xml:space="preserve">. Подписи: </w:t>
      </w:r>
    </w:p>
    <w:p w:rsidR="00B10B4F" w:rsidRPr="00376AB2" w:rsidRDefault="00B10B4F" w:rsidP="00B10B4F">
      <w:pPr>
        <w:rPr>
          <w:rFonts w:eastAsia="Times New Roman"/>
        </w:rPr>
      </w:pPr>
    </w:p>
    <w:p w:rsidR="005E721F" w:rsidRPr="00DC5111" w:rsidRDefault="005E721F" w:rsidP="005E721F">
      <w:pPr>
        <w:pStyle w:val="a3"/>
        <w:spacing w:before="0" w:after="0"/>
        <w:rPr>
          <w:color w:val="000000"/>
          <w:sz w:val="20"/>
          <w:szCs w:val="20"/>
        </w:rPr>
      </w:pPr>
      <w:r w:rsidRPr="00DC5111">
        <w:rPr>
          <w:color w:val="000000"/>
          <w:sz w:val="20"/>
          <w:szCs w:val="20"/>
        </w:rPr>
        <w:t xml:space="preserve">                            </w:t>
      </w:r>
      <w:r>
        <w:rPr>
          <w:color w:val="000000"/>
          <w:sz w:val="20"/>
          <w:szCs w:val="20"/>
        </w:rPr>
        <w:t>_______</w:t>
      </w:r>
      <w:r w:rsidRPr="00DC5111">
        <w:rPr>
          <w:color w:val="000000"/>
          <w:sz w:val="20"/>
          <w:szCs w:val="20"/>
        </w:rPr>
        <w:t>______________________________________/</w:t>
      </w:r>
      <w:r>
        <w:rPr>
          <w:color w:val="000000"/>
          <w:sz w:val="20"/>
          <w:szCs w:val="20"/>
        </w:rPr>
        <w:t>Харламенко Виктор Алексеевич</w:t>
      </w:r>
    </w:p>
    <w:p w:rsidR="005E721F" w:rsidRPr="00E55738" w:rsidRDefault="005E721F" w:rsidP="005E721F">
      <w:pPr>
        <w:pStyle w:val="a3"/>
        <w:spacing w:before="0" w:after="0"/>
        <w:rPr>
          <w:color w:val="000000"/>
          <w:sz w:val="16"/>
          <w:szCs w:val="16"/>
        </w:rPr>
      </w:pPr>
      <w:r w:rsidRPr="00DC5111">
        <w:rPr>
          <w:color w:val="000000"/>
          <w:sz w:val="20"/>
          <w:szCs w:val="20"/>
        </w:rPr>
        <w:t xml:space="preserve">                        </w:t>
      </w:r>
    </w:p>
    <w:p w:rsidR="005E721F" w:rsidRPr="00DC5111" w:rsidRDefault="005E721F" w:rsidP="005E721F">
      <w:pPr>
        <w:pStyle w:val="a3"/>
        <w:spacing w:before="0" w:after="0"/>
        <w:rPr>
          <w:color w:val="000000"/>
          <w:sz w:val="20"/>
          <w:szCs w:val="20"/>
        </w:rPr>
      </w:pPr>
      <w:r w:rsidRPr="00DC5111">
        <w:rPr>
          <w:color w:val="000000"/>
          <w:sz w:val="20"/>
          <w:szCs w:val="20"/>
        </w:rPr>
        <w:t xml:space="preserve">                            ________</w:t>
      </w:r>
      <w:r>
        <w:rPr>
          <w:color w:val="000000"/>
          <w:sz w:val="20"/>
          <w:szCs w:val="20"/>
        </w:rPr>
        <w:t>_______</w:t>
      </w:r>
      <w:r w:rsidRPr="00DC5111">
        <w:rPr>
          <w:color w:val="000000"/>
          <w:sz w:val="20"/>
          <w:szCs w:val="20"/>
        </w:rPr>
        <w:t>______________________________/</w:t>
      </w:r>
      <w:r>
        <w:rPr>
          <w:color w:val="000000"/>
          <w:sz w:val="20"/>
          <w:szCs w:val="20"/>
        </w:rPr>
        <w:t>Ропай Вячеслав Леонидович</w:t>
      </w:r>
      <w:r w:rsidRPr="00DC5111">
        <w:rPr>
          <w:color w:val="000000"/>
          <w:sz w:val="20"/>
          <w:szCs w:val="20"/>
        </w:rPr>
        <w:t>/</w:t>
      </w:r>
    </w:p>
    <w:p w:rsidR="005E721F" w:rsidRPr="00E55738" w:rsidRDefault="005E721F" w:rsidP="005E721F">
      <w:pPr>
        <w:pStyle w:val="a3"/>
        <w:spacing w:before="0" w:after="0"/>
        <w:rPr>
          <w:color w:val="000000"/>
          <w:sz w:val="16"/>
          <w:szCs w:val="16"/>
        </w:rPr>
      </w:pPr>
    </w:p>
    <w:p w:rsidR="005E721F" w:rsidRPr="00DC5111" w:rsidRDefault="005E721F" w:rsidP="005E721F">
      <w:pPr>
        <w:pStyle w:val="a3"/>
        <w:spacing w:before="0" w:after="0"/>
        <w:rPr>
          <w:color w:val="000000"/>
          <w:sz w:val="20"/>
          <w:szCs w:val="20"/>
        </w:rPr>
      </w:pPr>
      <w:r w:rsidRPr="00DC5111">
        <w:rPr>
          <w:color w:val="000000"/>
          <w:sz w:val="20"/>
          <w:szCs w:val="20"/>
        </w:rPr>
        <w:t xml:space="preserve">                            ________________</w:t>
      </w:r>
      <w:r>
        <w:rPr>
          <w:color w:val="000000"/>
          <w:sz w:val="20"/>
          <w:szCs w:val="20"/>
        </w:rPr>
        <w:t>_______</w:t>
      </w:r>
      <w:r w:rsidRPr="00DC5111">
        <w:rPr>
          <w:color w:val="000000"/>
          <w:sz w:val="20"/>
          <w:szCs w:val="20"/>
        </w:rPr>
        <w:t>______________________/Мацакова Ольга Петровна/</w:t>
      </w:r>
    </w:p>
    <w:p w:rsidR="005E721F" w:rsidRPr="00E55738" w:rsidRDefault="005E721F" w:rsidP="005E721F">
      <w:pPr>
        <w:pStyle w:val="a3"/>
        <w:spacing w:before="0" w:after="0"/>
        <w:rPr>
          <w:color w:val="000000"/>
          <w:sz w:val="16"/>
          <w:szCs w:val="16"/>
        </w:rPr>
      </w:pPr>
      <w:r w:rsidRPr="00DC5111">
        <w:rPr>
          <w:color w:val="000000"/>
          <w:sz w:val="20"/>
          <w:szCs w:val="20"/>
        </w:rPr>
        <w:t xml:space="preserve">                           </w:t>
      </w:r>
    </w:p>
    <w:p w:rsidR="005E721F" w:rsidRPr="00AC368A" w:rsidRDefault="005E721F" w:rsidP="005E721F">
      <w:pPr>
        <w:pStyle w:val="a3"/>
        <w:spacing w:before="0" w:after="0"/>
        <w:rPr>
          <w:color w:val="000000"/>
          <w:sz w:val="22"/>
          <w:szCs w:val="22"/>
        </w:rPr>
      </w:pPr>
      <w:r w:rsidRPr="00DC5111">
        <w:rPr>
          <w:color w:val="000000"/>
          <w:sz w:val="20"/>
          <w:szCs w:val="20"/>
        </w:rPr>
        <w:t xml:space="preserve">                            ______________________</w:t>
      </w:r>
      <w:r>
        <w:rPr>
          <w:color w:val="000000"/>
          <w:sz w:val="20"/>
          <w:szCs w:val="20"/>
        </w:rPr>
        <w:t>________</w:t>
      </w:r>
      <w:r w:rsidRPr="00DC5111">
        <w:rPr>
          <w:color w:val="000000"/>
          <w:sz w:val="20"/>
          <w:szCs w:val="20"/>
        </w:rPr>
        <w:t>_______________/</w:t>
      </w:r>
      <w:r w:rsidRPr="00AC368A">
        <w:rPr>
          <w:color w:val="000000"/>
          <w:sz w:val="20"/>
          <w:szCs w:val="20"/>
        </w:rPr>
        <w:t>Малышева Наталья Евгеньевна</w:t>
      </w:r>
      <w:r w:rsidRPr="00DC5111">
        <w:rPr>
          <w:color w:val="000000"/>
          <w:sz w:val="20"/>
          <w:szCs w:val="20"/>
        </w:rPr>
        <w:t>/</w:t>
      </w:r>
    </w:p>
    <w:p w:rsidR="005E721F" w:rsidRPr="00E55738" w:rsidRDefault="005E721F" w:rsidP="005E721F">
      <w:pPr>
        <w:pStyle w:val="a3"/>
        <w:spacing w:before="0" w:after="0"/>
        <w:rPr>
          <w:color w:val="000000"/>
          <w:sz w:val="16"/>
          <w:szCs w:val="16"/>
        </w:rPr>
      </w:pPr>
    </w:p>
    <w:p w:rsidR="005E721F" w:rsidRPr="00641C44" w:rsidRDefault="005E721F" w:rsidP="005E721F">
      <w:pPr>
        <w:pStyle w:val="a3"/>
        <w:spacing w:before="0" w:after="0"/>
        <w:rPr>
          <w:color w:val="000000"/>
          <w:sz w:val="20"/>
          <w:szCs w:val="20"/>
        </w:rPr>
      </w:pPr>
      <w:r w:rsidRPr="00DC5111">
        <w:rPr>
          <w:color w:val="000000"/>
          <w:sz w:val="20"/>
          <w:szCs w:val="20"/>
        </w:rPr>
        <w:t xml:space="preserve">                            ______________________</w:t>
      </w:r>
      <w:r>
        <w:rPr>
          <w:color w:val="000000"/>
          <w:sz w:val="20"/>
          <w:szCs w:val="20"/>
        </w:rPr>
        <w:t>________</w:t>
      </w:r>
      <w:r w:rsidRPr="00DC5111">
        <w:rPr>
          <w:color w:val="000000"/>
          <w:sz w:val="20"/>
          <w:szCs w:val="20"/>
        </w:rPr>
        <w:t>_______________/</w:t>
      </w:r>
      <w:r>
        <w:rPr>
          <w:color w:val="000000"/>
          <w:sz w:val="20"/>
          <w:szCs w:val="20"/>
        </w:rPr>
        <w:t>Аверина Анна Олеговна</w:t>
      </w:r>
      <w:r w:rsidRPr="00DC5111">
        <w:rPr>
          <w:color w:val="000000"/>
          <w:sz w:val="20"/>
          <w:szCs w:val="20"/>
        </w:rPr>
        <w:t>/</w:t>
      </w:r>
    </w:p>
    <w:p w:rsidR="005E721F" w:rsidRPr="00E55738" w:rsidRDefault="005E721F" w:rsidP="005E721F">
      <w:pPr>
        <w:pStyle w:val="a3"/>
        <w:spacing w:before="0" w:after="0"/>
        <w:rPr>
          <w:color w:val="000000"/>
          <w:sz w:val="16"/>
          <w:szCs w:val="16"/>
        </w:rPr>
      </w:pPr>
    </w:p>
    <w:p w:rsidR="005E721F" w:rsidRPr="00E55738" w:rsidRDefault="005E721F" w:rsidP="005E721F">
      <w:pPr>
        <w:pStyle w:val="a3"/>
        <w:spacing w:before="0" w:after="0"/>
        <w:rPr>
          <w:color w:val="000000"/>
          <w:sz w:val="16"/>
          <w:szCs w:val="16"/>
        </w:rPr>
      </w:pPr>
    </w:p>
    <w:p w:rsidR="005E721F" w:rsidRPr="00957EE9" w:rsidRDefault="005E721F" w:rsidP="005E721F">
      <w:pPr>
        <w:pStyle w:val="a3"/>
        <w:spacing w:before="0" w:after="0"/>
        <w:rPr>
          <w:color w:val="000000"/>
          <w:sz w:val="20"/>
          <w:szCs w:val="20"/>
        </w:rPr>
      </w:pPr>
      <w:r w:rsidRPr="00957EE9">
        <w:rPr>
          <w:color w:val="000000"/>
          <w:sz w:val="20"/>
          <w:szCs w:val="20"/>
        </w:rPr>
        <w:t>Уполномоченный  представител</w:t>
      </w:r>
      <w:r>
        <w:rPr>
          <w:color w:val="000000"/>
          <w:sz w:val="20"/>
          <w:szCs w:val="20"/>
        </w:rPr>
        <w:t xml:space="preserve">ь </w:t>
      </w:r>
      <w:r w:rsidRPr="00957EE9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                    </w:t>
      </w:r>
      <w:r w:rsidRPr="00957EE9">
        <w:rPr>
          <w:color w:val="000000"/>
          <w:sz w:val="20"/>
          <w:szCs w:val="20"/>
        </w:rPr>
        <w:t>__________</w:t>
      </w:r>
      <w:r>
        <w:rPr>
          <w:color w:val="000000"/>
          <w:sz w:val="20"/>
          <w:szCs w:val="20"/>
        </w:rPr>
        <w:t>____________________/Гришков Виктор Павлович</w:t>
      </w:r>
      <w:r w:rsidRPr="00957EE9">
        <w:rPr>
          <w:color w:val="000000"/>
          <w:sz w:val="20"/>
          <w:szCs w:val="20"/>
        </w:rPr>
        <w:t>/</w:t>
      </w:r>
    </w:p>
    <w:p w:rsidR="005E721F" w:rsidRDefault="005E721F" w:rsidP="005E721F">
      <w:pPr>
        <w:pStyle w:val="a3"/>
        <w:spacing w:before="0"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администрации</w:t>
      </w:r>
      <w:r w:rsidRPr="00957EE9">
        <w:rPr>
          <w:color w:val="000000"/>
          <w:sz w:val="20"/>
          <w:szCs w:val="20"/>
        </w:rPr>
        <w:t xml:space="preserve">  </w:t>
      </w:r>
      <w:r>
        <w:rPr>
          <w:color w:val="000000"/>
          <w:sz w:val="20"/>
          <w:szCs w:val="20"/>
        </w:rPr>
        <w:t xml:space="preserve">Курчанского </w:t>
      </w:r>
      <w:proofErr w:type="gramStart"/>
      <w:r>
        <w:rPr>
          <w:color w:val="000000"/>
          <w:sz w:val="20"/>
          <w:szCs w:val="20"/>
        </w:rPr>
        <w:t>сельского</w:t>
      </w:r>
      <w:proofErr w:type="gramEnd"/>
      <w:r>
        <w:rPr>
          <w:color w:val="000000"/>
          <w:sz w:val="20"/>
          <w:szCs w:val="20"/>
        </w:rPr>
        <w:t xml:space="preserve"> </w:t>
      </w:r>
      <w:r w:rsidRPr="00957EE9">
        <w:rPr>
          <w:color w:val="000000"/>
          <w:sz w:val="20"/>
          <w:szCs w:val="20"/>
        </w:rPr>
        <w:t xml:space="preserve">                 </w:t>
      </w:r>
      <w:r>
        <w:rPr>
          <w:color w:val="000000"/>
          <w:sz w:val="20"/>
          <w:szCs w:val="20"/>
        </w:rPr>
        <w:t xml:space="preserve">        </w:t>
      </w:r>
      <w:r w:rsidRPr="00957EE9">
        <w:rPr>
          <w:color w:val="000000"/>
          <w:sz w:val="20"/>
          <w:szCs w:val="20"/>
        </w:rPr>
        <w:t xml:space="preserve">                                                 </w:t>
      </w:r>
      <w:r>
        <w:rPr>
          <w:color w:val="000000"/>
          <w:sz w:val="20"/>
          <w:szCs w:val="20"/>
        </w:rPr>
        <w:t xml:space="preserve">                   </w:t>
      </w:r>
      <w:r w:rsidRPr="00957EE9">
        <w:rPr>
          <w:color w:val="000000"/>
          <w:sz w:val="16"/>
          <w:szCs w:val="16"/>
        </w:rPr>
        <w:t>(ФИО)</w:t>
      </w:r>
    </w:p>
    <w:p w:rsidR="005E721F" w:rsidRPr="000B7C99" w:rsidRDefault="005E721F" w:rsidP="005E721F">
      <w:pPr>
        <w:pStyle w:val="a3"/>
        <w:spacing w:before="0" w:after="0"/>
        <w:rPr>
          <w:sz w:val="20"/>
          <w:szCs w:val="20"/>
        </w:rPr>
      </w:pPr>
      <w:r>
        <w:rPr>
          <w:color w:val="000000"/>
          <w:sz w:val="20"/>
          <w:szCs w:val="20"/>
        </w:rPr>
        <w:t>с</w:t>
      </w:r>
      <w:r w:rsidRPr="00957EE9">
        <w:rPr>
          <w:color w:val="000000"/>
          <w:sz w:val="20"/>
          <w:szCs w:val="20"/>
        </w:rPr>
        <w:t>ельского</w:t>
      </w:r>
      <w:r>
        <w:rPr>
          <w:color w:val="000000"/>
          <w:sz w:val="20"/>
          <w:szCs w:val="20"/>
        </w:rPr>
        <w:t xml:space="preserve"> </w:t>
      </w:r>
      <w:r w:rsidRPr="00957EE9">
        <w:rPr>
          <w:color w:val="000000"/>
          <w:sz w:val="20"/>
          <w:szCs w:val="20"/>
        </w:rPr>
        <w:t>поселения</w:t>
      </w:r>
      <w:r>
        <w:rPr>
          <w:color w:val="000000"/>
          <w:sz w:val="20"/>
          <w:szCs w:val="20"/>
        </w:rPr>
        <w:t xml:space="preserve"> </w:t>
      </w:r>
      <w:r w:rsidRPr="00957EE9">
        <w:rPr>
          <w:color w:val="000000"/>
          <w:sz w:val="20"/>
          <w:szCs w:val="20"/>
        </w:rPr>
        <w:t>Темрюкского</w:t>
      </w:r>
      <w:r>
        <w:rPr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>р</w:t>
      </w:r>
      <w:r w:rsidRPr="000E2E1B">
        <w:rPr>
          <w:sz w:val="20"/>
          <w:szCs w:val="20"/>
        </w:rPr>
        <w:t>айона</w:t>
      </w:r>
    </w:p>
    <w:p w:rsidR="003A1944" w:rsidRPr="00376AB2" w:rsidRDefault="003A1944"/>
    <w:sectPr w:rsidR="003A1944" w:rsidRPr="00376AB2" w:rsidSect="00E32A82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2B5"/>
    <w:rsid w:val="000733B9"/>
    <w:rsid w:val="001B1A07"/>
    <w:rsid w:val="00376AB2"/>
    <w:rsid w:val="003A1944"/>
    <w:rsid w:val="005C52B5"/>
    <w:rsid w:val="005E721F"/>
    <w:rsid w:val="00B10B4F"/>
    <w:rsid w:val="00C01293"/>
    <w:rsid w:val="00C02174"/>
    <w:rsid w:val="00E3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B4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10B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10B4F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376AB2"/>
    <w:pPr>
      <w:suppressAutoHyphens/>
      <w:spacing w:before="280" w:after="280"/>
    </w:pPr>
    <w:rPr>
      <w:rFonts w:eastAsia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B4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10B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10B4F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376AB2"/>
    <w:pPr>
      <w:suppressAutoHyphens/>
      <w:spacing w:before="280" w:after="280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2013-04-08T09:35:00Z</cp:lastPrinted>
  <dcterms:created xsi:type="dcterms:W3CDTF">2013-04-08T04:54:00Z</dcterms:created>
  <dcterms:modified xsi:type="dcterms:W3CDTF">2013-04-10T06:21:00Z</dcterms:modified>
</cp:coreProperties>
</file>